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4768C" w14:textId="77777777" w:rsidR="00386DE7" w:rsidRPr="004D68CD" w:rsidRDefault="00B75521" w:rsidP="00386DE7">
      <w:pPr>
        <w:spacing w:after="0" w:line="240" w:lineRule="auto"/>
        <w:rPr>
          <w:rFonts w:cs="Times New Roman"/>
          <w:b/>
          <w:sz w:val="24"/>
          <w:szCs w:val="24"/>
        </w:rPr>
      </w:pPr>
      <w:r w:rsidRPr="004D68CD">
        <w:rPr>
          <w:rFonts w:cs="Times New Roman"/>
          <w:b/>
          <w:sz w:val="24"/>
          <w:szCs w:val="24"/>
        </w:rPr>
        <w:t xml:space="preserve">Position: </w:t>
      </w:r>
      <w:r w:rsidRPr="004D68CD">
        <w:rPr>
          <w:rFonts w:cs="Times New Roman"/>
          <w:sz w:val="24"/>
          <w:szCs w:val="24"/>
        </w:rPr>
        <w:t>Profugo Field Fellow</w:t>
      </w:r>
    </w:p>
    <w:p w14:paraId="6844878A" w14:textId="77777777" w:rsidR="00386DE7" w:rsidRPr="004D68CD" w:rsidRDefault="00386DE7" w:rsidP="00386DE7">
      <w:pPr>
        <w:spacing w:after="0" w:line="240" w:lineRule="auto"/>
        <w:rPr>
          <w:rFonts w:cs="Times New Roman"/>
          <w:b/>
          <w:sz w:val="24"/>
          <w:szCs w:val="24"/>
        </w:rPr>
      </w:pPr>
      <w:r w:rsidRPr="004D68CD">
        <w:rPr>
          <w:rFonts w:cs="Times New Roman"/>
          <w:b/>
          <w:sz w:val="24"/>
          <w:szCs w:val="24"/>
        </w:rPr>
        <w:t xml:space="preserve">Duration: </w:t>
      </w:r>
      <w:r w:rsidR="00230F28" w:rsidRPr="004D68CD">
        <w:rPr>
          <w:rFonts w:cs="Times New Roman"/>
          <w:sz w:val="24"/>
          <w:szCs w:val="24"/>
        </w:rPr>
        <w:t>6</w:t>
      </w:r>
      <w:r w:rsidRPr="004D68CD">
        <w:rPr>
          <w:rFonts w:cs="Times New Roman"/>
          <w:sz w:val="24"/>
          <w:szCs w:val="24"/>
        </w:rPr>
        <w:t xml:space="preserve"> months to 1 year</w:t>
      </w:r>
      <w:r w:rsidRPr="004D68CD">
        <w:rPr>
          <w:rFonts w:cs="Times New Roman"/>
          <w:b/>
          <w:sz w:val="24"/>
          <w:szCs w:val="24"/>
        </w:rPr>
        <w:t xml:space="preserve">  </w:t>
      </w:r>
    </w:p>
    <w:p w14:paraId="28109931" w14:textId="77777777" w:rsidR="00386DE7" w:rsidRPr="004D68CD" w:rsidRDefault="00386DE7" w:rsidP="00386DE7">
      <w:pPr>
        <w:spacing w:after="0" w:line="240" w:lineRule="auto"/>
        <w:rPr>
          <w:rFonts w:cs="Times New Roman"/>
          <w:b/>
          <w:sz w:val="24"/>
          <w:szCs w:val="24"/>
        </w:rPr>
      </w:pPr>
      <w:r w:rsidRPr="004D68CD">
        <w:rPr>
          <w:rFonts w:cs="Times New Roman"/>
          <w:b/>
          <w:sz w:val="24"/>
          <w:szCs w:val="24"/>
        </w:rPr>
        <w:t xml:space="preserve">Vacation </w:t>
      </w:r>
      <w:r w:rsidRPr="004D68CD">
        <w:rPr>
          <w:rFonts w:cs="Times New Roman"/>
          <w:sz w:val="24"/>
          <w:szCs w:val="24"/>
        </w:rPr>
        <w:t>Time: 30 days for 12 month service (average: 2.5 days/month)</w:t>
      </w:r>
    </w:p>
    <w:p w14:paraId="1FD1C166" w14:textId="7A7243E3" w:rsidR="00386DE7" w:rsidRPr="004D68CD" w:rsidRDefault="00386DE7" w:rsidP="00386DE7">
      <w:pPr>
        <w:spacing w:after="0" w:line="240" w:lineRule="auto"/>
        <w:rPr>
          <w:rFonts w:cs="Times New Roman"/>
          <w:b/>
          <w:sz w:val="24"/>
          <w:szCs w:val="24"/>
        </w:rPr>
      </w:pPr>
      <w:r w:rsidRPr="004D68CD">
        <w:rPr>
          <w:rFonts w:cs="Times New Roman"/>
          <w:b/>
          <w:sz w:val="24"/>
          <w:szCs w:val="24"/>
        </w:rPr>
        <w:t xml:space="preserve">Hours Per Week: </w:t>
      </w:r>
      <w:r w:rsidR="00B2145C">
        <w:rPr>
          <w:rFonts w:cs="Times New Roman"/>
          <w:sz w:val="24"/>
          <w:szCs w:val="24"/>
        </w:rPr>
        <w:t>Full</w:t>
      </w:r>
      <w:r w:rsidR="009251B5">
        <w:rPr>
          <w:rFonts w:cs="Times New Roman"/>
          <w:sz w:val="24"/>
          <w:szCs w:val="24"/>
        </w:rPr>
        <w:t>-</w:t>
      </w:r>
      <w:r w:rsidR="00B2145C">
        <w:rPr>
          <w:rFonts w:cs="Times New Roman"/>
          <w:sz w:val="24"/>
          <w:szCs w:val="24"/>
        </w:rPr>
        <w:t>time</w:t>
      </w:r>
    </w:p>
    <w:p w14:paraId="4CF51C4D" w14:textId="77777777" w:rsidR="00386DE7" w:rsidRPr="004D68CD" w:rsidRDefault="00386DE7" w:rsidP="00386DE7">
      <w:pPr>
        <w:spacing w:after="0" w:line="240" w:lineRule="auto"/>
        <w:rPr>
          <w:rFonts w:cs="Times New Roman"/>
          <w:b/>
          <w:sz w:val="24"/>
          <w:szCs w:val="24"/>
        </w:rPr>
      </w:pPr>
    </w:p>
    <w:p w14:paraId="724BA34A" w14:textId="77777777" w:rsidR="00386DE7" w:rsidRPr="004D68CD" w:rsidRDefault="00386DE7" w:rsidP="00386DE7">
      <w:pPr>
        <w:spacing w:after="0" w:line="240" w:lineRule="auto"/>
        <w:rPr>
          <w:rFonts w:cs="Times New Roman"/>
          <w:b/>
          <w:sz w:val="24"/>
          <w:szCs w:val="24"/>
        </w:rPr>
      </w:pPr>
      <w:r w:rsidRPr="004D68CD">
        <w:rPr>
          <w:rFonts w:cs="Times New Roman"/>
          <w:b/>
          <w:sz w:val="24"/>
          <w:szCs w:val="24"/>
        </w:rPr>
        <w:t>About Us:</w:t>
      </w:r>
    </w:p>
    <w:p w14:paraId="5AC44E9C" w14:textId="115A91F3" w:rsidR="00386DE7" w:rsidRPr="004D68CD" w:rsidRDefault="00386DE7" w:rsidP="00386DE7">
      <w:pPr>
        <w:spacing w:after="0" w:line="240" w:lineRule="auto"/>
        <w:ind w:firstLine="720"/>
        <w:rPr>
          <w:rFonts w:cs="Times New Roman"/>
          <w:sz w:val="24"/>
          <w:szCs w:val="24"/>
        </w:rPr>
      </w:pPr>
      <w:r w:rsidRPr="004D68CD">
        <w:rPr>
          <w:rFonts w:cs="Times New Roman"/>
          <w:sz w:val="24"/>
          <w:szCs w:val="24"/>
        </w:rPr>
        <w:t xml:space="preserve">Profugo is a grassroots non-profit organization involved in International Development.  Profugo’s goal is to provide access to the tools that enable individuals to build a better quality of life.  We accomplish our goal through what we call our Center of Development.  The Center of Development is a </w:t>
      </w:r>
      <w:r w:rsidR="006B492B" w:rsidRPr="004D68CD">
        <w:rPr>
          <w:rFonts w:cs="Times New Roman"/>
          <w:sz w:val="24"/>
          <w:szCs w:val="24"/>
        </w:rPr>
        <w:t>three-pronged</w:t>
      </w:r>
      <w:r w:rsidRPr="004D68CD">
        <w:rPr>
          <w:rFonts w:cs="Times New Roman"/>
          <w:sz w:val="24"/>
          <w:szCs w:val="24"/>
        </w:rPr>
        <w:t xml:space="preserve"> approach to community development that encompasses Health &amp; Wellness, Human Development, and Social Capital.  </w:t>
      </w:r>
    </w:p>
    <w:p w14:paraId="380892E9" w14:textId="77777777" w:rsidR="00386DE7" w:rsidRPr="004D68CD" w:rsidRDefault="00386DE7" w:rsidP="00386DE7">
      <w:pPr>
        <w:spacing w:after="0" w:line="240" w:lineRule="auto"/>
        <w:ind w:firstLine="720"/>
        <w:rPr>
          <w:rFonts w:eastAsia="Times New Roman" w:cs="Times New Roman"/>
          <w:sz w:val="24"/>
          <w:szCs w:val="24"/>
        </w:rPr>
      </w:pPr>
      <w:r w:rsidRPr="004D68CD">
        <w:rPr>
          <w:rFonts w:eastAsia="Times New Roman" w:cs="Times New Roman"/>
          <w:sz w:val="24"/>
          <w:szCs w:val="24"/>
        </w:rPr>
        <w:t xml:space="preserve">Our Field Fellowship opportunity is a highly competitive program offered to </w:t>
      </w:r>
      <w:r w:rsidR="00657E1A" w:rsidRPr="004D68CD">
        <w:rPr>
          <w:rFonts w:eastAsia="Times New Roman" w:cs="Times New Roman"/>
          <w:sz w:val="24"/>
          <w:szCs w:val="24"/>
        </w:rPr>
        <w:t>young professionals</w:t>
      </w:r>
      <w:r w:rsidRPr="004D68CD">
        <w:rPr>
          <w:rFonts w:eastAsia="Times New Roman" w:cs="Times New Roman"/>
          <w:sz w:val="24"/>
          <w:szCs w:val="24"/>
        </w:rPr>
        <w:t xml:space="preserve"> or Masters Students. Our program offers credit to master’s students who must complete their field practicum in order to graduate. Field Fellows coordinate a specific project or program at our Center of Development in India and get great hands-on experience </w:t>
      </w:r>
      <w:r w:rsidR="006D0CC2" w:rsidRPr="004D68CD">
        <w:rPr>
          <w:rFonts w:eastAsia="Times New Roman" w:cs="Times New Roman"/>
          <w:sz w:val="24"/>
          <w:szCs w:val="24"/>
        </w:rPr>
        <w:t>working alongside local staff and community members</w:t>
      </w:r>
      <w:r w:rsidRPr="004D68CD">
        <w:rPr>
          <w:rFonts w:eastAsia="Times New Roman" w:cs="Times New Roman"/>
          <w:sz w:val="24"/>
          <w:szCs w:val="24"/>
        </w:rPr>
        <w:t>. Our Fellowship program is</w:t>
      </w:r>
      <w:r w:rsidR="006D0CC2" w:rsidRPr="004D68CD">
        <w:rPr>
          <w:rFonts w:eastAsia="Times New Roman" w:cs="Times New Roman"/>
          <w:sz w:val="24"/>
          <w:szCs w:val="24"/>
        </w:rPr>
        <w:t xml:space="preserve"> 6 months -</w:t>
      </w:r>
      <w:r w:rsidRPr="004D68CD">
        <w:rPr>
          <w:rFonts w:eastAsia="Times New Roman" w:cs="Times New Roman"/>
          <w:sz w:val="24"/>
          <w:szCs w:val="24"/>
        </w:rPr>
        <w:t xml:space="preserve"> </w:t>
      </w:r>
      <w:r w:rsidR="00657E1A" w:rsidRPr="004D68CD">
        <w:rPr>
          <w:rFonts w:eastAsia="Times New Roman" w:cs="Times New Roman"/>
          <w:sz w:val="24"/>
          <w:szCs w:val="24"/>
        </w:rPr>
        <w:t>1 year</w:t>
      </w:r>
      <w:r w:rsidRPr="004D68CD">
        <w:rPr>
          <w:rFonts w:eastAsia="Times New Roman" w:cs="Times New Roman"/>
          <w:sz w:val="24"/>
          <w:szCs w:val="24"/>
        </w:rPr>
        <w:t xml:space="preserve"> in duration but longer or shorter terms of service may be considered depending on the circumstances. </w:t>
      </w:r>
    </w:p>
    <w:p w14:paraId="3BF8BF20" w14:textId="77777777" w:rsidR="00386DE7" w:rsidRPr="004D68CD" w:rsidRDefault="00386DE7" w:rsidP="00386DE7">
      <w:pPr>
        <w:spacing w:after="0" w:line="240" w:lineRule="auto"/>
        <w:rPr>
          <w:rFonts w:cs="Times New Roman"/>
          <w:sz w:val="24"/>
          <w:szCs w:val="24"/>
        </w:rPr>
      </w:pPr>
    </w:p>
    <w:p w14:paraId="50C8F73B" w14:textId="77777777" w:rsidR="00386DE7" w:rsidRPr="004D68CD" w:rsidRDefault="00386DE7" w:rsidP="00386DE7">
      <w:pPr>
        <w:spacing w:after="0" w:line="240" w:lineRule="auto"/>
        <w:rPr>
          <w:rFonts w:ascii="Calibri" w:hAnsi="Calibri" w:cs="Times New Roman"/>
          <w:b/>
          <w:sz w:val="24"/>
          <w:szCs w:val="24"/>
        </w:rPr>
      </w:pPr>
      <w:r w:rsidRPr="004D68CD">
        <w:rPr>
          <w:rFonts w:ascii="Calibri" w:hAnsi="Calibri" w:cs="Times New Roman"/>
          <w:b/>
          <w:sz w:val="24"/>
          <w:szCs w:val="24"/>
        </w:rPr>
        <w:t xml:space="preserve">Description: </w:t>
      </w:r>
    </w:p>
    <w:p w14:paraId="48C16CA6" w14:textId="1BDB23A3" w:rsidR="00386DE7" w:rsidRPr="004D68CD" w:rsidRDefault="00386DE7" w:rsidP="00386DE7">
      <w:pPr>
        <w:spacing w:after="0" w:line="240" w:lineRule="auto"/>
        <w:ind w:firstLine="720"/>
        <w:rPr>
          <w:rFonts w:cs="Times New Roman"/>
          <w:sz w:val="24"/>
          <w:szCs w:val="24"/>
        </w:rPr>
      </w:pPr>
      <w:r w:rsidRPr="004D68CD">
        <w:rPr>
          <w:rFonts w:ascii="Calibri" w:hAnsi="Calibri" w:cs="Times New Roman"/>
          <w:sz w:val="24"/>
          <w:szCs w:val="24"/>
        </w:rPr>
        <w:t xml:space="preserve">The Profugo Field Fellowship is a great opportunity for young professionals to get hands on experience working in International Development.  We are looking for </w:t>
      </w:r>
      <w:r w:rsidR="004D68CD">
        <w:rPr>
          <w:rFonts w:ascii="Calibri" w:hAnsi="Calibri" w:cs="Times New Roman"/>
          <w:sz w:val="24"/>
          <w:szCs w:val="24"/>
        </w:rPr>
        <w:t>qualified candidates to commit 6</w:t>
      </w:r>
      <w:r w:rsidRPr="004D68CD">
        <w:rPr>
          <w:rFonts w:ascii="Calibri" w:hAnsi="Calibri" w:cs="Times New Roman"/>
          <w:sz w:val="24"/>
          <w:szCs w:val="24"/>
        </w:rPr>
        <w:t xml:space="preserve"> months-1 year to working in Prashanthagiri V</w:t>
      </w:r>
      <w:r w:rsidR="006D0CC2" w:rsidRPr="004D68CD">
        <w:rPr>
          <w:rFonts w:ascii="Calibri" w:hAnsi="Calibri" w:cs="Times New Roman"/>
          <w:sz w:val="24"/>
          <w:szCs w:val="24"/>
        </w:rPr>
        <w:t xml:space="preserve">illage in Wayanad, India.  You will be responsible </w:t>
      </w:r>
      <w:r w:rsidR="006B492B" w:rsidRPr="004D68CD">
        <w:rPr>
          <w:rFonts w:ascii="Calibri" w:hAnsi="Calibri" w:cs="Times New Roman"/>
          <w:sz w:val="24"/>
          <w:szCs w:val="24"/>
        </w:rPr>
        <w:t>for 1</w:t>
      </w:r>
      <w:r w:rsidRPr="004D68CD">
        <w:rPr>
          <w:rFonts w:ascii="Calibri" w:hAnsi="Calibri" w:cs="Times New Roman"/>
          <w:sz w:val="24"/>
          <w:szCs w:val="24"/>
        </w:rPr>
        <w:t xml:space="preserve">) </w:t>
      </w:r>
      <w:r w:rsidR="006D0CC2" w:rsidRPr="004D68CD">
        <w:rPr>
          <w:rFonts w:ascii="Calibri" w:hAnsi="Calibri" w:cs="Times New Roman"/>
          <w:sz w:val="24"/>
          <w:szCs w:val="24"/>
        </w:rPr>
        <w:t>Overseeing</w:t>
      </w:r>
      <w:r w:rsidRPr="004D68CD">
        <w:rPr>
          <w:rFonts w:ascii="Calibri" w:hAnsi="Calibri" w:cs="Times New Roman"/>
          <w:sz w:val="24"/>
          <w:szCs w:val="24"/>
        </w:rPr>
        <w:t xml:space="preserve"> a project or program that is suited to your interests and skill set and 2) </w:t>
      </w:r>
      <w:r w:rsidR="004D68CD">
        <w:rPr>
          <w:rFonts w:ascii="Calibri" w:hAnsi="Calibri" w:cs="Times New Roman"/>
          <w:sz w:val="24"/>
          <w:szCs w:val="24"/>
        </w:rPr>
        <w:t>Supporting</w:t>
      </w:r>
      <w:r w:rsidRPr="004D68CD">
        <w:rPr>
          <w:rFonts w:ascii="Calibri" w:hAnsi="Calibri" w:cs="Times New Roman"/>
          <w:sz w:val="24"/>
          <w:szCs w:val="24"/>
        </w:rPr>
        <w:t xml:space="preserve"> local staff and </w:t>
      </w:r>
      <w:r w:rsidR="004D68CD">
        <w:rPr>
          <w:rFonts w:ascii="Calibri" w:hAnsi="Calibri" w:cs="Times New Roman"/>
          <w:sz w:val="24"/>
          <w:szCs w:val="24"/>
        </w:rPr>
        <w:t>other field fellows with</w:t>
      </w:r>
      <w:r w:rsidRPr="004D68CD">
        <w:rPr>
          <w:rFonts w:ascii="Calibri" w:hAnsi="Calibri" w:cs="Times New Roman"/>
          <w:sz w:val="24"/>
          <w:szCs w:val="24"/>
        </w:rPr>
        <w:t xml:space="preserve"> </w:t>
      </w:r>
      <w:r w:rsidR="004D68CD">
        <w:rPr>
          <w:rFonts w:ascii="Calibri" w:hAnsi="Calibri" w:cs="Times New Roman"/>
          <w:sz w:val="24"/>
          <w:szCs w:val="24"/>
        </w:rPr>
        <w:t>other</w:t>
      </w:r>
      <w:r w:rsidRPr="004D68CD">
        <w:rPr>
          <w:rFonts w:ascii="Calibri" w:hAnsi="Calibri" w:cs="Times New Roman"/>
          <w:sz w:val="24"/>
          <w:szCs w:val="24"/>
        </w:rPr>
        <w:t xml:space="preserve"> programs </w:t>
      </w:r>
      <w:r w:rsidR="004D68CD">
        <w:rPr>
          <w:rFonts w:ascii="Calibri" w:hAnsi="Calibri" w:cs="Times New Roman"/>
          <w:sz w:val="24"/>
          <w:szCs w:val="24"/>
        </w:rPr>
        <w:t>as</w:t>
      </w:r>
      <w:r w:rsidRPr="004D68CD">
        <w:rPr>
          <w:rFonts w:ascii="Calibri" w:hAnsi="Calibri" w:cs="Times New Roman"/>
          <w:sz w:val="24"/>
          <w:szCs w:val="24"/>
        </w:rPr>
        <w:t xml:space="preserve"> needed.  Initiatives will vary depending on the communities needs but will fall under the umbrella of our </w:t>
      </w:r>
      <w:r w:rsidR="006B492B" w:rsidRPr="004D68CD">
        <w:rPr>
          <w:rFonts w:ascii="Calibri" w:hAnsi="Calibri" w:cs="Times New Roman"/>
          <w:sz w:val="24"/>
          <w:szCs w:val="24"/>
        </w:rPr>
        <w:t>three-pronged</w:t>
      </w:r>
      <w:r w:rsidRPr="004D68CD">
        <w:rPr>
          <w:rFonts w:ascii="Calibri" w:hAnsi="Calibri" w:cs="Times New Roman"/>
          <w:sz w:val="24"/>
          <w:szCs w:val="24"/>
        </w:rPr>
        <w:t xml:space="preserve"> approach (Health &amp; Wellness, Social Capital, and Human Capital). Specifically, we are looking for individuals who have a background in business/social entrepreneurship, engineering, </w:t>
      </w:r>
      <w:r w:rsidR="004D68CD">
        <w:rPr>
          <w:rFonts w:ascii="Calibri" w:hAnsi="Calibri" w:cs="Times New Roman"/>
          <w:sz w:val="24"/>
          <w:szCs w:val="24"/>
        </w:rPr>
        <w:t xml:space="preserve">sustainable agriculture, </w:t>
      </w:r>
      <w:r w:rsidRPr="004D68CD">
        <w:rPr>
          <w:rFonts w:ascii="Calibri" w:hAnsi="Calibri" w:cs="Times New Roman"/>
          <w:sz w:val="24"/>
          <w:szCs w:val="24"/>
        </w:rPr>
        <w:t xml:space="preserve">or education.  Individuals will be appropriately tasked to projects and programs </w:t>
      </w:r>
      <w:r w:rsidR="005543FD" w:rsidRPr="004D68CD">
        <w:rPr>
          <w:rFonts w:ascii="Calibri" w:hAnsi="Calibri" w:cs="Times New Roman"/>
          <w:sz w:val="24"/>
          <w:szCs w:val="24"/>
        </w:rPr>
        <w:t>aligned with their expertise</w:t>
      </w:r>
      <w:r w:rsidRPr="004D68CD">
        <w:rPr>
          <w:rFonts w:ascii="Calibri" w:hAnsi="Calibri" w:cs="Times New Roman"/>
          <w:sz w:val="24"/>
          <w:szCs w:val="24"/>
        </w:rPr>
        <w:t xml:space="preserve">.  For example, an individual with an engineering background would be involved </w:t>
      </w:r>
      <w:r w:rsidR="006D0CC2" w:rsidRPr="004D68CD">
        <w:rPr>
          <w:rFonts w:ascii="Calibri" w:hAnsi="Calibri" w:cs="Times New Roman"/>
          <w:sz w:val="24"/>
          <w:szCs w:val="24"/>
        </w:rPr>
        <w:t>with natural resource management projects</w:t>
      </w:r>
      <w:r w:rsidRPr="004D68CD">
        <w:rPr>
          <w:rFonts w:ascii="Calibri" w:hAnsi="Calibri" w:cs="Times New Roman"/>
          <w:sz w:val="24"/>
          <w:szCs w:val="24"/>
        </w:rPr>
        <w:t xml:space="preserve"> and an individual with a business background would help develop our Enterprise Incubation Program that supports entrepreneurs, self-help groups, and small businesses.  </w:t>
      </w:r>
      <w:r w:rsidRPr="004D68CD">
        <w:rPr>
          <w:rFonts w:cs="Times New Roman"/>
          <w:sz w:val="24"/>
          <w:szCs w:val="24"/>
        </w:rPr>
        <w:t>Responsibilities will include</w:t>
      </w:r>
      <w:r w:rsidR="006D0CC2" w:rsidRPr="004D68CD">
        <w:rPr>
          <w:rFonts w:cs="Times New Roman"/>
          <w:sz w:val="24"/>
          <w:szCs w:val="24"/>
        </w:rPr>
        <w:t>: organizing, engaging</w:t>
      </w:r>
      <w:r w:rsidRPr="004D68CD">
        <w:rPr>
          <w:rFonts w:cs="Times New Roman"/>
          <w:sz w:val="24"/>
          <w:szCs w:val="24"/>
        </w:rPr>
        <w:t xml:space="preserve"> and educating the community to participate in projects, managing community initiatives, building strategic partnerships and facilitating educational workshops.  Projects should be conducted in a way that engages and empowers the community.  An emphasis should be placed on programs that can be self-managed by the community (identifying local leaders who can advocate, promote, schedule, or manage initiatives is imperative).  Initiatives should consider sustainable, low cost, and practical solutions that take into consideration the COD’s future plans.  In addition, the projects should reflect the Profugo Mission</w:t>
      </w:r>
      <w:r w:rsidR="006D0CC2" w:rsidRPr="004D68CD">
        <w:rPr>
          <w:rFonts w:cs="Times New Roman"/>
          <w:sz w:val="24"/>
          <w:szCs w:val="24"/>
        </w:rPr>
        <w:t>.</w:t>
      </w:r>
      <w:r w:rsidRPr="004D68CD">
        <w:rPr>
          <w:rFonts w:cs="Times New Roman"/>
          <w:sz w:val="24"/>
          <w:szCs w:val="24"/>
        </w:rPr>
        <w:t xml:space="preserve">  You will be responsible for collaborating with community members, Profugo Team Members, and local </w:t>
      </w:r>
      <w:r w:rsidR="006D0CC2" w:rsidRPr="004D68CD">
        <w:rPr>
          <w:rFonts w:cs="Times New Roman"/>
          <w:sz w:val="24"/>
          <w:szCs w:val="24"/>
        </w:rPr>
        <w:t>experts</w:t>
      </w:r>
      <w:r w:rsidRPr="004D68CD">
        <w:rPr>
          <w:rFonts w:cs="Times New Roman"/>
          <w:sz w:val="24"/>
          <w:szCs w:val="24"/>
        </w:rPr>
        <w:t xml:space="preserve"> to organize and implement these projects.  You will report to </w:t>
      </w:r>
      <w:r w:rsidR="004D68CD">
        <w:rPr>
          <w:rFonts w:cs="Times New Roman"/>
          <w:sz w:val="24"/>
          <w:szCs w:val="24"/>
        </w:rPr>
        <w:t>the US Executive Director and will also be assigned a local supervisor</w:t>
      </w:r>
      <w:r w:rsidRPr="004D68CD">
        <w:rPr>
          <w:rFonts w:cs="Times New Roman"/>
          <w:sz w:val="24"/>
          <w:szCs w:val="24"/>
        </w:rPr>
        <w:t xml:space="preserve">.  </w:t>
      </w:r>
    </w:p>
    <w:p w14:paraId="3F71EA75" w14:textId="77777777" w:rsidR="00386DE7" w:rsidRPr="004D68CD" w:rsidRDefault="00386DE7" w:rsidP="00386DE7">
      <w:pPr>
        <w:spacing w:after="0" w:line="240" w:lineRule="auto"/>
        <w:ind w:firstLine="720"/>
        <w:rPr>
          <w:rFonts w:cs="Times New Roman"/>
          <w:sz w:val="24"/>
          <w:szCs w:val="24"/>
        </w:rPr>
      </w:pPr>
    </w:p>
    <w:p w14:paraId="103C4F4B" w14:textId="77777777" w:rsidR="00386DE7" w:rsidRPr="004D68CD" w:rsidRDefault="00386DE7" w:rsidP="00386DE7">
      <w:pPr>
        <w:spacing w:after="0" w:line="240" w:lineRule="auto"/>
        <w:rPr>
          <w:rFonts w:cs="Times New Roman"/>
          <w:b/>
          <w:sz w:val="24"/>
          <w:szCs w:val="24"/>
        </w:rPr>
      </w:pPr>
      <w:r w:rsidRPr="004D68CD">
        <w:rPr>
          <w:rFonts w:cs="Times New Roman"/>
          <w:b/>
          <w:sz w:val="24"/>
          <w:szCs w:val="24"/>
        </w:rPr>
        <w:lastRenderedPageBreak/>
        <w:t>Characteristics of a Field Fellow:</w:t>
      </w:r>
    </w:p>
    <w:p w14:paraId="74BA99FA" w14:textId="77777777" w:rsidR="00386DE7" w:rsidRPr="004D68CD" w:rsidRDefault="00386DE7" w:rsidP="00386DE7">
      <w:pPr>
        <w:numPr>
          <w:ilvl w:val="0"/>
          <w:numId w:val="6"/>
        </w:numPr>
        <w:spacing w:after="0" w:line="240" w:lineRule="auto"/>
        <w:contextualSpacing/>
        <w:rPr>
          <w:sz w:val="24"/>
          <w:szCs w:val="24"/>
        </w:rPr>
      </w:pPr>
      <w:r w:rsidRPr="004D68CD">
        <w:rPr>
          <w:sz w:val="24"/>
          <w:szCs w:val="24"/>
        </w:rPr>
        <w:t>Entrepreneurial</w:t>
      </w:r>
      <w:r w:rsidR="006D0CC2" w:rsidRPr="004D68CD">
        <w:rPr>
          <w:sz w:val="24"/>
          <w:szCs w:val="24"/>
        </w:rPr>
        <w:t>.</w:t>
      </w:r>
    </w:p>
    <w:p w14:paraId="35B212B1" w14:textId="77777777" w:rsidR="00386DE7" w:rsidRPr="004D68CD" w:rsidRDefault="00386DE7" w:rsidP="00386DE7">
      <w:pPr>
        <w:numPr>
          <w:ilvl w:val="0"/>
          <w:numId w:val="6"/>
        </w:numPr>
        <w:spacing w:after="0" w:line="240" w:lineRule="auto"/>
        <w:contextualSpacing/>
        <w:rPr>
          <w:sz w:val="24"/>
          <w:szCs w:val="24"/>
        </w:rPr>
      </w:pPr>
      <w:r w:rsidRPr="004D68CD">
        <w:rPr>
          <w:sz w:val="24"/>
          <w:szCs w:val="24"/>
        </w:rPr>
        <w:t>Team Player</w:t>
      </w:r>
      <w:r w:rsidR="006D0CC2" w:rsidRPr="004D68CD">
        <w:rPr>
          <w:sz w:val="24"/>
          <w:szCs w:val="24"/>
        </w:rPr>
        <w:t>.</w:t>
      </w:r>
    </w:p>
    <w:p w14:paraId="0B83E858" w14:textId="77777777" w:rsidR="006D0CC2" w:rsidRPr="004D68CD" w:rsidRDefault="006D0CC2" w:rsidP="00386DE7">
      <w:pPr>
        <w:numPr>
          <w:ilvl w:val="0"/>
          <w:numId w:val="6"/>
        </w:numPr>
        <w:spacing w:after="0" w:line="240" w:lineRule="auto"/>
        <w:contextualSpacing/>
        <w:rPr>
          <w:sz w:val="24"/>
          <w:szCs w:val="24"/>
        </w:rPr>
      </w:pPr>
      <w:r w:rsidRPr="004D68CD">
        <w:rPr>
          <w:sz w:val="24"/>
          <w:szCs w:val="24"/>
        </w:rPr>
        <w:t>Background in education/engineering/business</w:t>
      </w:r>
      <w:r w:rsidR="004D68CD">
        <w:rPr>
          <w:sz w:val="24"/>
          <w:szCs w:val="24"/>
        </w:rPr>
        <w:t>/agriculture</w:t>
      </w:r>
      <w:r w:rsidRPr="004D68CD">
        <w:rPr>
          <w:sz w:val="24"/>
          <w:szCs w:val="24"/>
        </w:rPr>
        <w:t>.</w:t>
      </w:r>
    </w:p>
    <w:p w14:paraId="5E753BDA" w14:textId="77777777" w:rsidR="00386DE7" w:rsidRPr="004D68CD" w:rsidRDefault="00386DE7" w:rsidP="00386DE7">
      <w:pPr>
        <w:numPr>
          <w:ilvl w:val="0"/>
          <w:numId w:val="6"/>
        </w:numPr>
        <w:spacing w:after="0" w:line="240" w:lineRule="auto"/>
        <w:contextualSpacing/>
        <w:rPr>
          <w:sz w:val="24"/>
          <w:szCs w:val="24"/>
        </w:rPr>
      </w:pPr>
      <w:r w:rsidRPr="004D68CD">
        <w:rPr>
          <w:sz w:val="24"/>
          <w:szCs w:val="24"/>
        </w:rPr>
        <w:t>Flexible and open-minded.</w:t>
      </w:r>
    </w:p>
    <w:p w14:paraId="528609C3" w14:textId="77777777" w:rsidR="00386DE7" w:rsidRPr="004D68CD" w:rsidRDefault="00386DE7" w:rsidP="00386DE7">
      <w:pPr>
        <w:numPr>
          <w:ilvl w:val="0"/>
          <w:numId w:val="6"/>
        </w:numPr>
        <w:spacing w:after="0" w:line="240" w:lineRule="auto"/>
        <w:contextualSpacing/>
        <w:rPr>
          <w:sz w:val="24"/>
          <w:szCs w:val="24"/>
        </w:rPr>
      </w:pPr>
      <w:r w:rsidRPr="004D68CD">
        <w:rPr>
          <w:sz w:val="24"/>
          <w:szCs w:val="24"/>
        </w:rPr>
        <w:t>Willing to take initiative.</w:t>
      </w:r>
    </w:p>
    <w:p w14:paraId="7B31696F" w14:textId="77777777" w:rsidR="00386DE7" w:rsidRPr="004D68CD" w:rsidRDefault="00386DE7" w:rsidP="00386DE7">
      <w:pPr>
        <w:numPr>
          <w:ilvl w:val="0"/>
          <w:numId w:val="6"/>
        </w:numPr>
        <w:spacing w:after="0" w:line="240" w:lineRule="auto"/>
        <w:contextualSpacing/>
        <w:rPr>
          <w:sz w:val="24"/>
          <w:szCs w:val="24"/>
        </w:rPr>
      </w:pPr>
      <w:r w:rsidRPr="004D68CD">
        <w:rPr>
          <w:sz w:val="24"/>
          <w:szCs w:val="24"/>
        </w:rPr>
        <w:t>Knowledgeable</w:t>
      </w:r>
      <w:r w:rsidR="006D0CC2" w:rsidRPr="004D68CD">
        <w:rPr>
          <w:sz w:val="24"/>
          <w:szCs w:val="24"/>
        </w:rPr>
        <w:t xml:space="preserve"> and passionate about business d</w:t>
      </w:r>
      <w:r w:rsidRPr="004D68CD">
        <w:rPr>
          <w:sz w:val="24"/>
          <w:szCs w:val="24"/>
        </w:rPr>
        <w:t xml:space="preserve">evelopment, women empowerment, social entrepreneurship, sustainable engineering, farming, agriculture, natural resource management, education, or teaching.  </w:t>
      </w:r>
    </w:p>
    <w:p w14:paraId="31A6C13C" w14:textId="77777777" w:rsidR="00823BD9" w:rsidRPr="004D68CD" w:rsidRDefault="006D0CC2" w:rsidP="00386DE7">
      <w:pPr>
        <w:numPr>
          <w:ilvl w:val="0"/>
          <w:numId w:val="6"/>
        </w:numPr>
        <w:spacing w:after="0" w:line="240" w:lineRule="auto"/>
        <w:contextualSpacing/>
        <w:rPr>
          <w:sz w:val="24"/>
          <w:szCs w:val="24"/>
        </w:rPr>
      </w:pPr>
      <w:r w:rsidRPr="004D68CD">
        <w:rPr>
          <w:sz w:val="24"/>
          <w:szCs w:val="24"/>
        </w:rPr>
        <w:t>Cross-cultural experiences</w:t>
      </w:r>
      <w:r w:rsidR="00823BD9" w:rsidRPr="004D68CD">
        <w:rPr>
          <w:sz w:val="24"/>
          <w:szCs w:val="24"/>
        </w:rPr>
        <w:t xml:space="preserve"> a plus.</w:t>
      </w:r>
    </w:p>
    <w:p w14:paraId="654FE2A7" w14:textId="77777777" w:rsidR="00386DE7" w:rsidRPr="004D68CD" w:rsidRDefault="00386DE7" w:rsidP="00386DE7">
      <w:pPr>
        <w:spacing w:after="0" w:line="240" w:lineRule="auto"/>
        <w:ind w:left="720"/>
        <w:contextualSpacing/>
        <w:rPr>
          <w:sz w:val="24"/>
          <w:szCs w:val="24"/>
        </w:rPr>
      </w:pPr>
    </w:p>
    <w:p w14:paraId="44B701ED" w14:textId="77777777" w:rsidR="00386DE7" w:rsidRPr="004D68CD" w:rsidRDefault="00386DE7" w:rsidP="00386DE7">
      <w:pPr>
        <w:spacing w:after="0" w:line="240" w:lineRule="auto"/>
        <w:rPr>
          <w:b/>
          <w:sz w:val="24"/>
          <w:szCs w:val="24"/>
        </w:rPr>
      </w:pPr>
      <w:r w:rsidRPr="004D68CD">
        <w:rPr>
          <w:b/>
          <w:sz w:val="24"/>
          <w:szCs w:val="24"/>
        </w:rPr>
        <w:t>Types of Responsibilities/Objectives:</w:t>
      </w:r>
    </w:p>
    <w:p w14:paraId="3BD1B219" w14:textId="77777777" w:rsidR="00386DE7" w:rsidRPr="004D68CD" w:rsidRDefault="00386DE7" w:rsidP="00386DE7">
      <w:pPr>
        <w:numPr>
          <w:ilvl w:val="0"/>
          <w:numId w:val="5"/>
        </w:numPr>
        <w:spacing w:after="0" w:line="240" w:lineRule="auto"/>
        <w:rPr>
          <w:sz w:val="24"/>
          <w:szCs w:val="24"/>
        </w:rPr>
      </w:pPr>
      <w:r w:rsidRPr="004D68CD">
        <w:rPr>
          <w:sz w:val="24"/>
          <w:szCs w:val="24"/>
        </w:rPr>
        <w:t>Weekly Conference Calls and also report to Profugo HQ regarding your schedule on</w:t>
      </w:r>
      <w:r w:rsidR="00823BD9" w:rsidRPr="004D68CD">
        <w:rPr>
          <w:sz w:val="24"/>
          <w:szCs w:val="24"/>
        </w:rPr>
        <w:t xml:space="preserve"> a weekly basis.</w:t>
      </w:r>
    </w:p>
    <w:p w14:paraId="76AA2A1E" w14:textId="77777777" w:rsidR="00386DE7" w:rsidRPr="004D68CD" w:rsidRDefault="00386DE7" w:rsidP="00386DE7">
      <w:pPr>
        <w:numPr>
          <w:ilvl w:val="0"/>
          <w:numId w:val="5"/>
        </w:numPr>
        <w:spacing w:after="0" w:line="240" w:lineRule="auto"/>
        <w:rPr>
          <w:sz w:val="24"/>
          <w:szCs w:val="24"/>
        </w:rPr>
      </w:pPr>
      <w:r w:rsidRPr="004D68CD">
        <w:rPr>
          <w:sz w:val="24"/>
          <w:szCs w:val="24"/>
        </w:rPr>
        <w:t xml:space="preserve">Project Development Updates: Evaluate projects on a monthly basis to make program improvements and submit bi-weekly and monthly reports as required by Profugo HQ.  </w:t>
      </w:r>
    </w:p>
    <w:p w14:paraId="791EB436" w14:textId="77777777" w:rsidR="00386DE7" w:rsidRPr="004D68CD" w:rsidRDefault="00386DE7" w:rsidP="00386DE7">
      <w:pPr>
        <w:numPr>
          <w:ilvl w:val="0"/>
          <w:numId w:val="5"/>
        </w:numPr>
        <w:spacing w:after="0" w:line="240" w:lineRule="auto"/>
        <w:contextualSpacing/>
        <w:rPr>
          <w:rFonts w:cs="Times New Roman"/>
          <w:sz w:val="24"/>
          <w:szCs w:val="24"/>
        </w:rPr>
      </w:pPr>
      <w:r w:rsidRPr="004D68CD">
        <w:rPr>
          <w:rFonts w:ascii="Calibri" w:hAnsi="Calibri" w:cs="Times New Roman"/>
          <w:sz w:val="24"/>
          <w:szCs w:val="24"/>
        </w:rPr>
        <w:t>Clearly understand the vision of the COD and design programs in a way t</w:t>
      </w:r>
      <w:r w:rsidR="00823BD9" w:rsidRPr="004D68CD">
        <w:rPr>
          <w:rFonts w:ascii="Calibri" w:hAnsi="Calibri" w:cs="Times New Roman"/>
          <w:sz w:val="24"/>
          <w:szCs w:val="24"/>
        </w:rPr>
        <w:t>hat furthers the Profugo vision.</w:t>
      </w:r>
    </w:p>
    <w:p w14:paraId="29F46A70" w14:textId="77777777" w:rsidR="00386DE7" w:rsidRPr="004D68CD" w:rsidRDefault="00386DE7" w:rsidP="00386DE7">
      <w:pPr>
        <w:numPr>
          <w:ilvl w:val="0"/>
          <w:numId w:val="5"/>
        </w:numPr>
        <w:spacing w:after="0" w:line="240" w:lineRule="auto"/>
        <w:contextualSpacing/>
        <w:rPr>
          <w:rFonts w:cs="Times New Roman"/>
          <w:sz w:val="24"/>
          <w:szCs w:val="24"/>
        </w:rPr>
      </w:pPr>
      <w:r w:rsidRPr="004D68CD">
        <w:rPr>
          <w:rFonts w:cs="Times New Roman"/>
          <w:sz w:val="24"/>
          <w:szCs w:val="24"/>
        </w:rPr>
        <w:t xml:space="preserve">Build strategic partnerships with organizations that can enhance the knowledge and development of the Children’s Programs, </w:t>
      </w:r>
      <w:r w:rsidR="004D68CD">
        <w:rPr>
          <w:rFonts w:cs="Times New Roman"/>
          <w:sz w:val="24"/>
          <w:szCs w:val="24"/>
        </w:rPr>
        <w:t xml:space="preserve">Community Education, </w:t>
      </w:r>
      <w:r w:rsidRPr="004D68CD">
        <w:rPr>
          <w:rFonts w:cs="Times New Roman"/>
          <w:sz w:val="24"/>
          <w:szCs w:val="24"/>
        </w:rPr>
        <w:t xml:space="preserve">Natural Resource </w:t>
      </w:r>
      <w:bookmarkStart w:id="0" w:name="_GoBack"/>
      <w:bookmarkEnd w:id="0"/>
      <w:r w:rsidRPr="004D68CD">
        <w:rPr>
          <w:rFonts w:cs="Times New Roman"/>
          <w:sz w:val="24"/>
          <w:szCs w:val="24"/>
        </w:rPr>
        <w:t xml:space="preserve">Management initiatives, </w:t>
      </w:r>
      <w:r w:rsidR="004D68CD">
        <w:rPr>
          <w:rFonts w:cs="Times New Roman"/>
          <w:sz w:val="24"/>
          <w:szCs w:val="24"/>
        </w:rPr>
        <w:t xml:space="preserve">Sustainable Farming Practices, </w:t>
      </w:r>
      <w:r w:rsidRPr="004D68CD">
        <w:rPr>
          <w:rFonts w:cs="Times New Roman"/>
          <w:sz w:val="24"/>
          <w:szCs w:val="24"/>
        </w:rPr>
        <w:t xml:space="preserve">or income </w:t>
      </w:r>
      <w:r w:rsidR="00823BD9" w:rsidRPr="004D68CD">
        <w:rPr>
          <w:rFonts w:cs="Times New Roman"/>
          <w:sz w:val="24"/>
          <w:szCs w:val="24"/>
        </w:rPr>
        <w:t>generation programs.</w:t>
      </w:r>
    </w:p>
    <w:p w14:paraId="20A4170B" w14:textId="77777777" w:rsidR="00386DE7" w:rsidRPr="004D68CD" w:rsidRDefault="00386DE7" w:rsidP="00386DE7">
      <w:pPr>
        <w:numPr>
          <w:ilvl w:val="0"/>
          <w:numId w:val="5"/>
        </w:numPr>
        <w:spacing w:after="0" w:line="240" w:lineRule="auto"/>
        <w:contextualSpacing/>
        <w:rPr>
          <w:rFonts w:cs="Times New Roman"/>
          <w:sz w:val="24"/>
          <w:szCs w:val="24"/>
        </w:rPr>
      </w:pPr>
      <w:r w:rsidRPr="004D68CD">
        <w:rPr>
          <w:rFonts w:cs="Times New Roman"/>
          <w:sz w:val="24"/>
          <w:szCs w:val="24"/>
        </w:rPr>
        <w:t>Implement projects where community members can benefit by learning, participating, o</w:t>
      </w:r>
      <w:r w:rsidR="00823BD9" w:rsidRPr="004D68CD">
        <w:rPr>
          <w:rFonts w:cs="Times New Roman"/>
          <w:sz w:val="24"/>
          <w:szCs w:val="24"/>
        </w:rPr>
        <w:t>r even replicating on their own.</w:t>
      </w:r>
    </w:p>
    <w:p w14:paraId="5214B7FE" w14:textId="77777777" w:rsidR="00386DE7" w:rsidRPr="004D68CD" w:rsidRDefault="00386DE7" w:rsidP="00386DE7">
      <w:pPr>
        <w:numPr>
          <w:ilvl w:val="0"/>
          <w:numId w:val="5"/>
        </w:numPr>
        <w:spacing w:after="0" w:line="240" w:lineRule="auto"/>
        <w:contextualSpacing/>
        <w:rPr>
          <w:rFonts w:cs="Times New Roman"/>
          <w:sz w:val="24"/>
          <w:szCs w:val="24"/>
        </w:rPr>
      </w:pPr>
      <w:r w:rsidRPr="004D68CD">
        <w:rPr>
          <w:rFonts w:cs="Times New Roman"/>
          <w:sz w:val="24"/>
          <w:szCs w:val="24"/>
        </w:rPr>
        <w:t>Conduct yourself in a way th</w:t>
      </w:r>
      <w:r w:rsidR="00823BD9" w:rsidRPr="004D68CD">
        <w:rPr>
          <w:rFonts w:cs="Times New Roman"/>
          <w:sz w:val="24"/>
          <w:szCs w:val="24"/>
        </w:rPr>
        <w:t>at is representative of Profugo.</w:t>
      </w:r>
    </w:p>
    <w:p w14:paraId="7FE3718C" w14:textId="77777777" w:rsidR="00386DE7" w:rsidRPr="004D68CD" w:rsidRDefault="00386DE7" w:rsidP="00386DE7">
      <w:pPr>
        <w:spacing w:after="0" w:line="240" w:lineRule="auto"/>
        <w:rPr>
          <w:rFonts w:cs="Times New Roman"/>
          <w:sz w:val="24"/>
          <w:szCs w:val="24"/>
        </w:rPr>
      </w:pPr>
    </w:p>
    <w:p w14:paraId="538805BD" w14:textId="77777777" w:rsidR="00386DE7" w:rsidRPr="004D68CD" w:rsidRDefault="00386DE7" w:rsidP="00386DE7">
      <w:pPr>
        <w:spacing w:after="0" w:line="240" w:lineRule="auto"/>
        <w:rPr>
          <w:rFonts w:ascii="Calibri" w:hAnsi="Calibri" w:cs="Times New Roman"/>
          <w:sz w:val="24"/>
          <w:szCs w:val="24"/>
        </w:rPr>
      </w:pPr>
    </w:p>
    <w:p w14:paraId="2451037F" w14:textId="6833F07E" w:rsidR="00386DE7" w:rsidRPr="004D68CD" w:rsidRDefault="00386DE7" w:rsidP="00386DE7">
      <w:pPr>
        <w:spacing w:after="0" w:line="240" w:lineRule="auto"/>
        <w:rPr>
          <w:rFonts w:ascii="Calibri" w:hAnsi="Calibri" w:cs="Times New Roman"/>
          <w:sz w:val="24"/>
          <w:szCs w:val="24"/>
        </w:rPr>
      </w:pPr>
      <w:r w:rsidRPr="004D68CD">
        <w:rPr>
          <w:rFonts w:ascii="Calibri" w:hAnsi="Calibri" w:cs="Times New Roman"/>
          <w:b/>
          <w:sz w:val="24"/>
          <w:szCs w:val="24"/>
        </w:rPr>
        <w:t>Costs:</w:t>
      </w:r>
      <w:r w:rsidRPr="004D68CD">
        <w:rPr>
          <w:rFonts w:ascii="Calibri" w:hAnsi="Calibri" w:cs="Times New Roman"/>
          <w:sz w:val="24"/>
          <w:szCs w:val="24"/>
        </w:rPr>
        <w:t xml:space="preserve"> Profugo will provide room</w:t>
      </w:r>
      <w:r w:rsidR="009251B5">
        <w:rPr>
          <w:rFonts w:ascii="Calibri" w:hAnsi="Calibri" w:cs="Times New Roman"/>
          <w:sz w:val="24"/>
          <w:szCs w:val="24"/>
        </w:rPr>
        <w:t>, board, and a modest stipend.</w:t>
      </w:r>
    </w:p>
    <w:p w14:paraId="52FFDED3" w14:textId="77777777" w:rsidR="00386DE7" w:rsidRPr="004D68CD" w:rsidRDefault="00386DE7" w:rsidP="00386DE7">
      <w:pPr>
        <w:spacing w:after="0" w:line="240" w:lineRule="auto"/>
        <w:rPr>
          <w:rFonts w:ascii="Calibri" w:hAnsi="Calibri" w:cs="Times New Roman"/>
          <w:b/>
          <w:sz w:val="24"/>
          <w:szCs w:val="24"/>
        </w:rPr>
      </w:pPr>
    </w:p>
    <w:p w14:paraId="3D142DA1" w14:textId="0C605C67" w:rsidR="00D369CC" w:rsidRPr="004D68CD" w:rsidRDefault="00386DE7">
      <w:pPr>
        <w:rPr>
          <w:rFonts w:eastAsia="Times New Roman"/>
          <w:sz w:val="24"/>
          <w:szCs w:val="24"/>
        </w:rPr>
      </w:pPr>
      <w:r w:rsidRPr="004D68CD">
        <w:rPr>
          <w:rFonts w:ascii="Calibri" w:hAnsi="Calibri" w:cs="Times New Roman"/>
          <w:b/>
          <w:sz w:val="24"/>
          <w:szCs w:val="24"/>
        </w:rPr>
        <w:t>How To Apply:</w:t>
      </w:r>
      <w:r w:rsidRPr="004D68CD">
        <w:rPr>
          <w:rFonts w:ascii="Calibri" w:hAnsi="Calibri" w:cs="Times New Roman"/>
          <w:sz w:val="24"/>
          <w:szCs w:val="24"/>
        </w:rPr>
        <w:t xml:space="preserve">  Please </w:t>
      </w:r>
      <w:r w:rsidR="00036A50">
        <w:rPr>
          <w:rFonts w:ascii="Calibri" w:hAnsi="Calibri" w:cs="Times New Roman"/>
          <w:sz w:val="24"/>
          <w:szCs w:val="24"/>
        </w:rPr>
        <w:t xml:space="preserve">fill out our </w:t>
      </w:r>
      <w:r w:rsidR="00036A50" w:rsidRPr="00F043DE">
        <w:rPr>
          <w:rFonts w:ascii="Calibri" w:hAnsi="Calibri" w:cs="Times New Roman"/>
          <w:sz w:val="24"/>
          <w:szCs w:val="24"/>
        </w:rPr>
        <w:t>Field Fellow Application</w:t>
      </w:r>
      <w:r w:rsidR="00F56F2C">
        <w:rPr>
          <w:rFonts w:ascii="Calibri" w:hAnsi="Calibri" w:cs="Times New Roman"/>
          <w:sz w:val="24"/>
          <w:szCs w:val="24"/>
        </w:rPr>
        <w:t xml:space="preserve"> </w:t>
      </w:r>
      <w:r w:rsidR="00036A50">
        <w:rPr>
          <w:rFonts w:ascii="Calibri" w:hAnsi="Calibri" w:cs="Times New Roman"/>
          <w:sz w:val="24"/>
          <w:szCs w:val="24"/>
        </w:rPr>
        <w:t xml:space="preserve">and submit </w:t>
      </w:r>
      <w:r w:rsidR="00F56F2C">
        <w:rPr>
          <w:rFonts w:ascii="Calibri" w:hAnsi="Calibri" w:cs="Times New Roman"/>
          <w:sz w:val="24"/>
          <w:szCs w:val="24"/>
        </w:rPr>
        <w:t>along with resume</w:t>
      </w:r>
      <w:r w:rsidR="00036A50">
        <w:rPr>
          <w:rFonts w:ascii="Calibri" w:hAnsi="Calibri" w:cs="Times New Roman"/>
          <w:sz w:val="24"/>
          <w:szCs w:val="24"/>
        </w:rPr>
        <w:t xml:space="preserve"> and recommendation letters to </w:t>
      </w:r>
      <w:hyperlink r:id="rId5" w:history="1">
        <w:r w:rsidR="0041575A" w:rsidRPr="000D6A58">
          <w:rPr>
            <w:rStyle w:val="Hyperlink"/>
            <w:rFonts w:ascii="Calibri" w:hAnsi="Calibri" w:cs="Times New Roman"/>
            <w:sz w:val="24"/>
            <w:szCs w:val="24"/>
          </w:rPr>
          <w:t>GetInvolved@profugo.org</w:t>
        </w:r>
      </w:hyperlink>
      <w:r w:rsidR="000E3599">
        <w:rPr>
          <w:rFonts w:ascii="Calibri" w:hAnsi="Calibri" w:cs="Times New Roman"/>
          <w:sz w:val="24"/>
          <w:szCs w:val="24"/>
        </w:rPr>
        <w:t xml:space="preserve"> </w:t>
      </w:r>
      <w:r w:rsidR="000E3599" w:rsidRPr="000E3599">
        <w:rPr>
          <w:rFonts w:ascii="Calibri" w:hAnsi="Calibri" w:cs="Times New Roman"/>
          <w:color w:val="FF0000"/>
          <w:sz w:val="24"/>
          <w:szCs w:val="24"/>
        </w:rPr>
        <w:t>by</w:t>
      </w:r>
      <w:r w:rsidR="000E3599">
        <w:rPr>
          <w:rFonts w:ascii="Calibri" w:hAnsi="Calibri" w:cs="Times New Roman"/>
          <w:sz w:val="24"/>
          <w:szCs w:val="24"/>
        </w:rPr>
        <w:t xml:space="preserve"> </w:t>
      </w:r>
      <w:r w:rsidR="0041575A">
        <w:rPr>
          <w:rFonts w:ascii="Calibri" w:hAnsi="Calibri" w:cs="Times New Roman"/>
          <w:color w:val="FF0000"/>
          <w:sz w:val="24"/>
          <w:szCs w:val="24"/>
        </w:rPr>
        <w:t xml:space="preserve">March </w:t>
      </w:r>
      <w:r w:rsidR="00B2145C">
        <w:rPr>
          <w:rFonts w:ascii="Calibri" w:hAnsi="Calibri" w:cs="Times New Roman"/>
          <w:color w:val="FF0000"/>
          <w:sz w:val="24"/>
          <w:szCs w:val="24"/>
        </w:rPr>
        <w:t>31</w:t>
      </w:r>
      <w:r w:rsidR="00F043DE">
        <w:rPr>
          <w:rFonts w:ascii="Calibri" w:hAnsi="Calibri" w:cs="Times New Roman"/>
          <w:color w:val="FF0000"/>
          <w:sz w:val="24"/>
          <w:szCs w:val="24"/>
        </w:rPr>
        <w:t>, 201</w:t>
      </w:r>
      <w:r w:rsidR="00B2145C">
        <w:rPr>
          <w:rFonts w:ascii="Calibri" w:hAnsi="Calibri" w:cs="Times New Roman"/>
          <w:color w:val="FF0000"/>
          <w:sz w:val="24"/>
          <w:szCs w:val="24"/>
        </w:rPr>
        <w:t>8</w:t>
      </w:r>
      <w:r w:rsidR="009232C9">
        <w:rPr>
          <w:rFonts w:ascii="Calibri" w:hAnsi="Calibri" w:cs="Times New Roman"/>
          <w:color w:val="FF0000"/>
          <w:sz w:val="24"/>
          <w:szCs w:val="24"/>
        </w:rPr>
        <w:t>.</w:t>
      </w:r>
    </w:p>
    <w:sectPr w:rsidR="00D369CC" w:rsidRPr="004D6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086"/>
    <w:multiLevelType w:val="hybridMultilevel"/>
    <w:tmpl w:val="F336F5C2"/>
    <w:lvl w:ilvl="0" w:tplc="BA0AB8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C18AC"/>
    <w:multiLevelType w:val="hybridMultilevel"/>
    <w:tmpl w:val="79008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D8558F"/>
    <w:multiLevelType w:val="hybridMultilevel"/>
    <w:tmpl w:val="24CC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7465E"/>
    <w:multiLevelType w:val="hybridMultilevel"/>
    <w:tmpl w:val="DE0C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608A3"/>
    <w:multiLevelType w:val="hybridMultilevel"/>
    <w:tmpl w:val="9CBC6122"/>
    <w:lvl w:ilvl="0" w:tplc="F7BA1C22">
      <w:start w:val="1"/>
      <w:numFmt w:val="decimal"/>
      <w:lvlText w:val="%1."/>
      <w:lvlJc w:val="left"/>
      <w:pPr>
        <w:ind w:left="720" w:hanging="360"/>
      </w:pPr>
      <w:rPr>
        <w:rFonts w:cs="Verdana" w:hint="default"/>
        <w:color w:val="26262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E34280"/>
    <w:multiLevelType w:val="hybridMultilevel"/>
    <w:tmpl w:val="924A8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9CC"/>
    <w:rsid w:val="00036A50"/>
    <w:rsid w:val="0007270E"/>
    <w:rsid w:val="0007620B"/>
    <w:rsid w:val="000E3599"/>
    <w:rsid w:val="00100D98"/>
    <w:rsid w:val="00143E6A"/>
    <w:rsid w:val="001C21A4"/>
    <w:rsid w:val="00230F28"/>
    <w:rsid w:val="002A2C1D"/>
    <w:rsid w:val="002A5050"/>
    <w:rsid w:val="002D75AD"/>
    <w:rsid w:val="0035071A"/>
    <w:rsid w:val="00357D79"/>
    <w:rsid w:val="00386DE7"/>
    <w:rsid w:val="00413B45"/>
    <w:rsid w:val="0041575A"/>
    <w:rsid w:val="004D68CD"/>
    <w:rsid w:val="004F060F"/>
    <w:rsid w:val="005355FE"/>
    <w:rsid w:val="005543FD"/>
    <w:rsid w:val="00586D5B"/>
    <w:rsid w:val="00600C84"/>
    <w:rsid w:val="00657E1A"/>
    <w:rsid w:val="00660D9E"/>
    <w:rsid w:val="006A6018"/>
    <w:rsid w:val="006B492B"/>
    <w:rsid w:val="006D0CC2"/>
    <w:rsid w:val="006F76A5"/>
    <w:rsid w:val="00811669"/>
    <w:rsid w:val="00823BD9"/>
    <w:rsid w:val="008C772C"/>
    <w:rsid w:val="008F5DFC"/>
    <w:rsid w:val="00916EFC"/>
    <w:rsid w:val="009232C9"/>
    <w:rsid w:val="009251B5"/>
    <w:rsid w:val="009375EF"/>
    <w:rsid w:val="00A716B1"/>
    <w:rsid w:val="00AD0761"/>
    <w:rsid w:val="00AE6135"/>
    <w:rsid w:val="00B2145C"/>
    <w:rsid w:val="00B21F2E"/>
    <w:rsid w:val="00B75521"/>
    <w:rsid w:val="00BD28CA"/>
    <w:rsid w:val="00C459D7"/>
    <w:rsid w:val="00CF7A90"/>
    <w:rsid w:val="00D369CC"/>
    <w:rsid w:val="00D73287"/>
    <w:rsid w:val="00DC7D6E"/>
    <w:rsid w:val="00E032F4"/>
    <w:rsid w:val="00EE2A48"/>
    <w:rsid w:val="00F043DE"/>
    <w:rsid w:val="00F43E84"/>
    <w:rsid w:val="00F56F2C"/>
    <w:rsid w:val="00F76D8A"/>
    <w:rsid w:val="00F87038"/>
    <w:rsid w:val="00FA5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511B7"/>
  <w15:docId w15:val="{8E3CD2D8-5823-4B3D-A93D-951C456F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D6E"/>
    <w:pPr>
      <w:spacing w:after="0" w:line="240" w:lineRule="auto"/>
      <w:ind w:left="720"/>
      <w:contextualSpacing/>
    </w:pPr>
    <w:rPr>
      <w:rFonts w:eastAsiaTheme="minorEastAsia"/>
      <w:sz w:val="24"/>
      <w:szCs w:val="24"/>
    </w:rPr>
  </w:style>
  <w:style w:type="paragraph" w:styleId="NoSpacing">
    <w:name w:val="No Spacing"/>
    <w:uiPriority w:val="1"/>
    <w:qFormat/>
    <w:rsid w:val="004F060F"/>
    <w:pPr>
      <w:spacing w:after="0" w:line="240" w:lineRule="auto"/>
    </w:pPr>
  </w:style>
  <w:style w:type="character" w:styleId="Hyperlink">
    <w:name w:val="Hyperlink"/>
    <w:basedOn w:val="DefaultParagraphFont"/>
    <w:uiPriority w:val="99"/>
    <w:unhideWhenUsed/>
    <w:rsid w:val="00036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tInvolved@profug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 Thiele</dc:creator>
  <cp:lastModifiedBy>jjkoleth</cp:lastModifiedBy>
  <cp:revision>3</cp:revision>
  <cp:lastPrinted>2015-01-23T18:44:00Z</cp:lastPrinted>
  <dcterms:created xsi:type="dcterms:W3CDTF">2018-02-01T16:01:00Z</dcterms:created>
  <dcterms:modified xsi:type="dcterms:W3CDTF">2018-02-01T16:09:00Z</dcterms:modified>
</cp:coreProperties>
</file>